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A3" w:rsidRDefault="006E68A3" w:rsidP="006E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8A3" w:rsidRPr="002C63FE" w:rsidRDefault="006E68A3" w:rsidP="006E68A3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2C63FE">
        <w:rPr>
          <w:rFonts w:ascii="TimesNewRomanPSMT" w:hAnsi="TimesNewRomanPSMT"/>
          <w:color w:val="000000"/>
          <w:sz w:val="24"/>
          <w:szCs w:val="24"/>
        </w:rPr>
        <w:t xml:space="preserve">«Принято»                                          </w:t>
      </w:r>
      <w:r>
        <w:rPr>
          <w:rFonts w:ascii="TimesNewRomanPSMT" w:hAnsi="TimesNewRomanPSMT"/>
          <w:color w:val="000000"/>
          <w:sz w:val="24"/>
          <w:szCs w:val="24"/>
        </w:rPr>
        <w:t xml:space="preserve">                   </w:t>
      </w:r>
      <w:r w:rsidRPr="002C63FE"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    «Утверждаю»</w:t>
      </w:r>
    </w:p>
    <w:p w:rsidR="006E68A3" w:rsidRPr="002C63FE" w:rsidRDefault="006E68A3" w:rsidP="006E68A3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2C63FE">
        <w:rPr>
          <w:rFonts w:ascii="TimesNewRomanPSMT" w:hAnsi="TimesNewRomanPSMT"/>
          <w:color w:val="000000"/>
          <w:sz w:val="24"/>
          <w:szCs w:val="24"/>
        </w:rPr>
        <w:t>Педагогическим советом</w:t>
      </w:r>
      <w:r>
        <w:rPr>
          <w:rFonts w:ascii="TimesNewRomanPSMT" w:hAnsi="TimesNewRomanPSMT"/>
          <w:color w:val="000000"/>
          <w:sz w:val="24"/>
          <w:szCs w:val="24"/>
        </w:rPr>
        <w:t xml:space="preserve"> №__</w:t>
      </w:r>
      <w:r w:rsidRPr="002C63FE">
        <w:rPr>
          <w:rFonts w:ascii="TimesNewRomanPSMT" w:hAnsi="TimesNewRomanPSMT"/>
          <w:color w:val="000000"/>
          <w:sz w:val="24"/>
          <w:szCs w:val="24"/>
        </w:rPr>
        <w:t xml:space="preserve">                        </w:t>
      </w:r>
      <w:r>
        <w:rPr>
          <w:rFonts w:ascii="TimesNewRomanPSMT" w:hAnsi="TimesNewRomanPSMT"/>
          <w:color w:val="000000"/>
          <w:sz w:val="24"/>
          <w:szCs w:val="24"/>
        </w:rPr>
        <w:t xml:space="preserve">                     </w:t>
      </w:r>
      <w:r w:rsidRPr="002C63FE">
        <w:rPr>
          <w:rFonts w:ascii="TimesNewRomanPSMT" w:hAnsi="TimesNewRomanPSMT"/>
          <w:color w:val="000000"/>
          <w:sz w:val="24"/>
          <w:szCs w:val="24"/>
        </w:rPr>
        <w:t xml:space="preserve">                           Директор МБУДО </w:t>
      </w:r>
    </w:p>
    <w:p w:rsidR="006E68A3" w:rsidRPr="002C63FE" w:rsidRDefault="006E68A3" w:rsidP="006E68A3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2C63FE">
        <w:rPr>
          <w:rFonts w:ascii="TimesNewRomanPSMT" w:hAnsi="TimesNewRomanPSMT"/>
          <w:color w:val="000000"/>
          <w:sz w:val="24"/>
          <w:szCs w:val="24"/>
        </w:rPr>
        <w:t xml:space="preserve">от «____»___________20___г.       </w:t>
      </w:r>
      <w:r>
        <w:rPr>
          <w:rFonts w:ascii="TimesNewRomanPSMT" w:hAnsi="TimesNewRomanPSMT"/>
          <w:color w:val="000000"/>
          <w:sz w:val="24"/>
          <w:szCs w:val="24"/>
        </w:rPr>
        <w:t xml:space="preserve">                                </w:t>
      </w:r>
      <w:r w:rsidRPr="002C63FE">
        <w:rPr>
          <w:rFonts w:ascii="TimesNewRomanPSMT" w:hAnsi="TimesNewRomanPSMT"/>
          <w:color w:val="000000"/>
          <w:sz w:val="24"/>
          <w:szCs w:val="24"/>
        </w:rPr>
        <w:t xml:space="preserve">                   «</w:t>
      </w:r>
      <w:proofErr w:type="spellStart"/>
      <w:r w:rsidRPr="002C63FE">
        <w:rPr>
          <w:rFonts w:ascii="TimesNewRomanPSMT" w:hAnsi="TimesNewRomanPSMT"/>
          <w:color w:val="000000"/>
          <w:sz w:val="24"/>
          <w:szCs w:val="24"/>
        </w:rPr>
        <w:t>Визимьярская</w:t>
      </w:r>
      <w:proofErr w:type="spellEnd"/>
      <w:r w:rsidRPr="002C63FE">
        <w:rPr>
          <w:rFonts w:ascii="TimesNewRomanPSMT" w:hAnsi="TimesNewRomanPSMT"/>
          <w:color w:val="000000"/>
          <w:sz w:val="24"/>
          <w:szCs w:val="24"/>
        </w:rPr>
        <w:t xml:space="preserve"> ДШИ»</w:t>
      </w:r>
    </w:p>
    <w:p w:rsidR="006E68A3" w:rsidRDefault="006E68A3" w:rsidP="006E68A3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 w:rsidRPr="002C63FE"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NewRomanPSMT" w:hAnsi="TimesNewRomanPSMT"/>
          <w:color w:val="000000"/>
          <w:sz w:val="24"/>
          <w:szCs w:val="24"/>
        </w:rPr>
        <w:t xml:space="preserve">                  </w:t>
      </w:r>
      <w:r w:rsidRPr="002C63FE">
        <w:rPr>
          <w:rFonts w:ascii="TimesNewRomanPSMT" w:hAnsi="TimesNewRomanPSMT"/>
          <w:color w:val="000000"/>
          <w:sz w:val="24"/>
          <w:szCs w:val="24"/>
        </w:rPr>
        <w:t xml:space="preserve">         _____________</w:t>
      </w:r>
      <w:proofErr w:type="spellStart"/>
      <w:r w:rsidRPr="002C63FE">
        <w:rPr>
          <w:rFonts w:ascii="TimesNewRomanPSMT" w:hAnsi="TimesNewRomanPSMT"/>
          <w:color w:val="000000"/>
          <w:sz w:val="24"/>
          <w:szCs w:val="24"/>
        </w:rPr>
        <w:t>А.В.Бранькова</w:t>
      </w:r>
      <w:proofErr w:type="spellEnd"/>
    </w:p>
    <w:p w:rsidR="006E68A3" w:rsidRPr="002C63FE" w:rsidRDefault="006E68A3" w:rsidP="006E68A3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                                 (</w:t>
      </w:r>
      <w:r>
        <w:rPr>
          <w:rFonts w:ascii="TimesNewRomanPSMT" w:hAnsi="TimesNewRomanPSMT" w:hint="eastAsia"/>
          <w:color w:val="000000"/>
          <w:sz w:val="24"/>
          <w:szCs w:val="24"/>
        </w:rPr>
        <w:t>П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риказ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№___ от «____»_______________20__г.)</w:t>
      </w:r>
    </w:p>
    <w:p w:rsidR="006E68A3" w:rsidRDefault="006E68A3" w:rsidP="006E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«Согласовано» </w:t>
      </w:r>
    </w:p>
    <w:p w:rsidR="006E68A3" w:rsidRDefault="006E68A3" w:rsidP="006E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Полномочный представитель работников</w:t>
      </w:r>
    </w:p>
    <w:p w:rsidR="006E68A3" w:rsidRDefault="006E68A3" w:rsidP="006E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Е.М.Волкова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AF6054" w:rsidRPr="00AF6054" w:rsidRDefault="00AF6054" w:rsidP="00AF60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</w:t>
      </w:r>
      <w:proofErr w:type="spellStart"/>
      <w:r w:rsidRPr="006E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внутришкольного</w:t>
      </w:r>
      <w:proofErr w:type="spellEnd"/>
      <w:r w:rsidRPr="006E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</w:t>
      </w:r>
    </w:p>
    <w:p w:rsidR="00AF6054" w:rsidRPr="00AF6054" w:rsidRDefault="00AF6054" w:rsidP="00AF60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от 29.12.2012 № 273 - ФЗ «Об образовании в Российской Федерации», Постановлением Правительства от 11 марта 2011 г. №164 « Об осуществлении государственного контроля (надзора) в сфере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образования», Уставом и основными образовательными программами МБУДО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Визимьярская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школа искусств»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регламентирует содержание и порядок проведения </w:t>
      </w:r>
      <w:r w:rsidR="006E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 </w:t>
      </w:r>
      <w:proofErr w:type="gramEnd"/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(далее - ВШК) – главный источник информации и диагностики состояния  образовательной деятельности, основных результатов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Визимьярская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школа искусств»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Под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внутришкольным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 работниками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законодательных и иных нормативно-право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актов РФ, субъекта РФ,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образования.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сопровождается инструктированием должностных лиц по вопросам контроля.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Положение о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 рассматривается на педагогическом совете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Визимьярская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школа искусств»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школа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имеющим право вносить в него свои изменения и дополнения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директором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ВШК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ВШК - совершенствование и стимулирование развития профессионального мастерства педагогических работников, основанное на демократическом взаимодействии администрации и педагогического коллектива, ориентированное на повышение эффективности образовательной деятельности.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Задачи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реализации ФГОС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выявление соответствия существующих (создаваемых) условий реализации основной образовательной программы (ООП)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 требованиями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оценка (проверка) уровня достижения планируемых результатов освоения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конкретного уровня образования;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изучение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разностороннего диагностирования;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выявление отрицательных и положительных тенденций в организации образовательной деятельности и разработка предложений по их устранению;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изучение и оценка эффективного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работы реализации 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информационно-аналитическое обеспечение принятия управленческих решений, обоснованное прогнозирование образовательной деятельности.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Направления контроля: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контроль результатов освоения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образовательных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уровня образования;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контроль соответствия структуры и 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образовательных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вносимых в нее изменений) требованиям ФГОС;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контроль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основных образовательных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(кадровых, материально-технических, психолого-педагогических, информационно-методических и других).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Функции и структура ВШК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Сформулированные цели и задачи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позволяют определить функции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ВШК в условиях введения ФГОС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информационно-аналитическая - получение информации о состоянии образовательной деятельности и условиях её организации, ее анализ (интерпретация) для принятия целесообразных управленческих решений;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контрольно-диагностическая – оценка ситуации в сопоставлении реального положения дел и нормативов (к которым относятся, например, планируе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мые результаты освоения основных образовательных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требования к условиям реализации ФГОС);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коррективно-регулятивная – реализация механизмов (на основе полученной информац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стимулирующе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-развивающая – превращение контроля в инструмент развития профессионального личностного потенциала педагогических работников и общего развития обучающихся;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планово-организационная – составление (разработка, структурирование) плана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графика его реализации.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Принципы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ВШК, которые в условиях реализации ФГОС получают следующую интерпретацию: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стратегической направленности контроля, связанной с признанием основной образовательной программы конкретного уровня образования приоритетным документом, ведущим механизмом и нормативом реализации современных требований к образовательной деятельности;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адекватности методов ВШК его объекту и ситуации, учитывая тенденции развития процесса контроля: от оценки состояния к оценке изменений, динамики; от внешней оценке - к внутренней (самооценке, рефлексии); от количественной - к качественной; от оценки знаний – к оценке УУД;</w:t>
      </w:r>
      <w:r w:rsidR="004F4A5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соответствия требованиям нормативных документов федерального и регионального уровня, определяющим основные параметры и особенности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опоры на нормативные документы (показатели), обусловливающие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критериальную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ясность, среди которых федеральный государственный образовательный стандарт, планируе</w:t>
      </w:r>
      <w:r w:rsidR="004F4A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мые результаты освоения основных образовательных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рабочие программы по учебным предметам, курсам, дисциплинам и другие;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своевременности, простоты и экономичности контроля, предусматривающих отказ субъектов ВШК от перегрузки, избыточности; связанных с принятием позиции «контроль как средство, а не конечная цель);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социальной значимости контроля, его направленности на развитие, поддержку, квалифицированную помощь и сопровождение учащихся и педагогических работников;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объективности, максимальной независимости 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гуманности и демократичности 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полноты и достаточности, соответствия объема информации потребностям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для принятия обоснованного решения на основе оценки ситуации;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ориентации на повышение эффективности деятельности педагогических кадров с учетом того, что ВШК является одним из важнейших механизмов управления качеством педагогической деятельности и развития педагогических и управленческих кадров;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сочетания экспертной оценки и рефлексии, обусловливающих повышение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Виды и методы ВШК</w:t>
      </w:r>
    </w:p>
    <w:p w:rsidR="00AF6054" w:rsidRPr="00AF6054" w:rsidRDefault="00D614DC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Директор школы </w:t>
      </w:r>
      <w:r w:rsidR="00AF6054"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осуществлять ВШК результатов деятельности работников по следующим направлениям: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реализация Федеральных государственных образовательн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стандартов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реализация основных общеобразовател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учебных планов;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использование методического и информационного обеспечения в образовательной деятельности;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соблюдение порядка проведения государственной (итоговой) и промежуточной аттестации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текущего контроля успеваемости;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использование финансовых и материальных сре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нормативами;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соблюдение устава, правил внутреннего трудового распорядка и ин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локальных актов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другие вопросы в рамках ко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мпетенции администрации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оценке деятельности педагога в ходе ВШК учитывается: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выполнение Федеральных государственных образовательных стандартов общего образования в полном объеме (прохождение материала, проведение практических работ, контрольных работ, 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просмотров, выставок, 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экскурсий и др.);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 уровень знаний, умений, навыков и развитие обучающихся;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уровень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ключевых компетентностей;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степень самостоятельности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владение обучающимися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навыками, интеллектуальными умениями;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дифференцированный подход к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обучения;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преподава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и обучающегося;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наличие положительного эмоционального микроклимата;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знаний);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способность к анализу педагогических ситуаций, рефлексии, самостоятельному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педагогической деятельности;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умение корректировать свою деятельность;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умение обобщать, систематизировать свой опыт.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Виды контроля: тематический и фронтальный. Формы контроля: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комплексный, документальный, классно –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обобщаюший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2044"/>
        <w:gridCol w:w="7097"/>
      </w:tblGrid>
      <w:tr w:rsidR="00AF6054" w:rsidRPr="00AF6054" w:rsidTr="00AF6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формы ВШК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ВШК</w:t>
            </w:r>
          </w:p>
        </w:tc>
      </w:tr>
      <w:tr w:rsidR="00AF6054" w:rsidRPr="00AF6054" w:rsidTr="00AF6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коллектива, части коллектива над определённой темой, проблемой. </w:t>
            </w:r>
            <w:r w:rsidR="00D6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="00D6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D6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навыков, знаний и умений</w:t>
            </w: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</w:tr>
      <w:tr w:rsidR="00AF6054" w:rsidRPr="00AF6054" w:rsidTr="00AF6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ключевых компетентностей, воспитанности</w:t>
            </w:r>
          </w:p>
        </w:tc>
      </w:tr>
      <w:tr w:rsidR="00AF6054" w:rsidRPr="00AF6054" w:rsidTr="00AF6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отдельных предметов во всех классах, части классов. </w:t>
            </w:r>
            <w:r w:rsidR="00D6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работы педагогов</w:t>
            </w: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6054" w:rsidRPr="00AF6054" w:rsidTr="00AF6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AF6054" w:rsidRPr="00AF6054" w:rsidTr="00AF6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двух и более направлений деятельности</w:t>
            </w:r>
          </w:p>
        </w:tc>
      </w:tr>
      <w:tr w:rsidR="00AF6054" w:rsidRPr="00AF6054" w:rsidTr="00AF6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Документальный</w:t>
            </w:r>
          </w:p>
        </w:tc>
        <w:tc>
          <w:tcPr>
            <w:tcW w:w="0" w:type="auto"/>
            <w:vAlign w:val="center"/>
            <w:hideMark/>
          </w:tcPr>
          <w:p w:rsidR="00AF6054" w:rsidRPr="00AF6054" w:rsidRDefault="00AF6054" w:rsidP="00AF6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</w:tr>
    </w:tbl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Методы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педагога: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анкетирование;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тестирование;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опрос;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собеседование;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наблюдение;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изучение документации;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анализ уроков;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беседа;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результаты деятельности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мониторинг.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4.5. Методы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образовательной деятельности: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наблюдение;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устная проверка знаний;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письменная проверка знаний (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компетентностные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проверочные работы);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комбинированная проверка;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 беседа, анкетирование, тестирование;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зачет, сдача реферата, проектная деятельность;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проверка документации.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организации, осуществления и подведения итогов ВШК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ВШК может осуществляться в виде плановых или внеплановых проверок.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ВШК в виде плановых проверок осуществляется в соответствии с утвержденным планом, который являе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частью плана работы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уществляется директором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ВШК в виде внеплановых 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предусматривает сбор, системный учет, обработк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анализ информации о школе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результатах образовательной деятельности для эффективного решения задач управления качеством образования.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Основания для осуществления ВШК: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план ВШК, 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директором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заявление педагогического работника на аттестацию;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обращение физических и юридических лиц по поводу нарушений в сфере образования.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Правила осуществления ВШК: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ВШ</w:t>
      </w:r>
      <w:r w:rsidR="00D614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осуществляет директор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руководители методических объединений, другие специалисты (эксперты);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в качестве экспертов к участию в ВШК могут привлекаться сторонние (компетентные) организации и отдельные специалисты, имеющие статус эксперта;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при проведении внеплановых проверок в случае установления фактов и сведений о нарушениях, указанных в обращениях обучающихся и (или) их родителей (законных представителей): заявлениях, предложениях и жалобах, может издаваться приказ о вынесении дисциплинарного взыскания;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плановые проверки проводятся в соответствии с приказом и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продолжительность проверок устанавливается в каждом конкретно взятом случае;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члены администрации и эксперты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анкетирование обучающихся проводятся только в необходимых случаях п</w:t>
      </w:r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согласованию  методической службой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при проведении планового контроля не требуется дополнительного предупреждения учителя, если в месячном плане указаны сроки кон</w:t>
      </w:r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троля. Директор может посетить уроки преподавателей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предварительным предупреждением не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Наряду с традиционными методами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(изучение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использование стандартизированных и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нестандартизированных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(устных и письменных, индивидуальных и групповых,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само-и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взаимооценки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spellStart"/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комплексных заданий на основе единого текста;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 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социологический опрос с целью изучения степени удовлетворенности обучающихся, их родителей (законных представителей) и </w:t>
      </w:r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качеством </w:t>
      </w:r>
      <w:proofErr w:type="spellStart"/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кейс-метод и другие.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К формам обсуждения результатов контроля можно отнести: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собеседование;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рассмотрение полученной информации на педагогическом совете, совещании при директоре, методическом совете по введению ФГОС;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обсуждение итогов в ходе работы методического объединения и другие.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Результаты ВШК оформляются в виде справки. Итоговый материал должен содержать основание, цели ВШК, аналитическую информацию, констатацию фактов, выводы и при необходимости предложения, обратную связь.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</w:t>
      </w:r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ктную комиссию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Результаты ВШК рассматриваются на заседаниях педагогич</w:t>
      </w:r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совета, совещаниях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совещаниях при директоре, на заседаниях методических объединений и др.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Директор ОУ по результатам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принимает следующие решения: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об обсуждении итоговых материалов ВШК коллегиальным органом;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 проведении повторного контроля;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 проведении повторного контроля с привлечением определенных специалистов (экспертов);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 привлечении к дисциплинарной ответственности должностных лиц с изданием приказа;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 о поощрении работников с изданием приказа;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иные решения в пределах своей компетенции.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Характеристика основных видов ВШК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Предварительный контроль предусматривает 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поурочн</w:t>
      </w:r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разработки уроков 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план-конспекты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Текущий контроль 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</w:t>
      </w:r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образовательных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отдельных составляющих (учебного плана, рабочих программ по учебным предметам, программы духовно-нравственного </w:t>
      </w:r>
      <w:r w:rsidR="007900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развития обучающихся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других).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Тематический контроль предполагает анализ конкретного направления деятельности образовательного учреждения школы или педагогического 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 достижение личностных, </w:t>
      </w:r>
      <w:proofErr w:type="spellStart"/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в рамках конкретной темы.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Итоговый контроль связан с изучением промежуточных результатов образовательного процесса (в конце четверти, полугодия, учебного года, после изучения большого раздела программного материала) с учетом планируем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результатов освоения основных образовательных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Персональный контроль предусматривает длительное изучение работы отдельного педагогического работника в условиях реализации ФГОС и оказание ему необходимой методической помощи. В ходе персонального контроля изучается: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знание современных достижений психологической и педагогической науки (в том числе в области системно-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подхода); концепций, лежащих в основе стандарта второго поколения;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уровень профессионал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мастерства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достижение планируем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результатов освоения основных образовательных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результаты образовательной и методической деятельно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рамках реализации основных образовательных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персонального контроля р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 изучать практическую деятельность педагога через посещение уроков, внеурочных мероприятий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занятий студий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 делать выводы и принимать управленческие решения по результатам проведения контроля.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педагог имеет право: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знать сроки контроля и критерии оценки его деятельности;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знать цель, содержание, виды, формы и методы контроля; 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своевременно знакомиться с выводами и рекомендациями администрации;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обратиться в конфликтную комиссию при несогласии с результатами контроля.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Фронтальный контроль - проверка работы каждого отдельного педагога, например, готовности к началу ново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учебного года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Классно-обобщающий контроль предусматривает комплексное изучение деятельности конкретного класса (или параллели) и работы с ним педагогического коллектива. 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всех преподава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включение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познавательную деятельность;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привитие интереса к знаниям;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стимулирование потребности в самообразовании, самоанализе, самосовершенствовании, самоопределении;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сотрудничест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преподава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 и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социально-психологический климат в  коллективе;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уровень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 класса (параллели) планируем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результатов освоения основных образовательных программ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качество преподавания в ходе урока и во внеурочной деятельности;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качество работы классного руководителя с учетом программ воспитания и развития 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школьников, </w:t>
      </w:r>
      <w:proofErr w:type="spellStart"/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для проведения классно-обобщающего контроля определяются по результатам проблемно-ориентированного анализа, с учетом итогов четверти, полугодия или учебного года. Сроки данного вида контроля 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планом работы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классно-обобщающего контроля проводятся мини-педсоветы, совещания пр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директоре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классные часы, родительские собрания, совещания при совете органа государственно-общественного управления.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Проблемно-обобщающий контроль предусматривает выявление уровня разработки проблемы (темы) в рамках введения ФГОС, по которой работает педагогический коллектив (изучение планов, методических разработок, системы мероприятий).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Комплексный контроль проводится с целью получения полной информации о состоянии образовательного процесса по конкретному вопросу.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проведения комплексного контроля создается группа, состоящая из членов администрации, руководителей методических объединений, творчес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работающих педагогов школы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одного из членов администрации. Для работы в составе данной группы администрация может привлекать педагогов других ОУ, инспекторов и методистов муниципального органа управления образованием</w:t>
      </w:r>
      <w:r w:rsidR="00B67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культурой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ученых и </w:t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преподавателей</w:t>
      </w:r>
      <w:proofErr w:type="gramEnd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региональных или муниципальных институтов повышения квалификации.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Личностно-профессиональный контроль предусматривает изучение и анализ педагогической деятельности отдельного педагогического работника.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6.10.1.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уровень осуществления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соблюдение правовых, нравственных и этических норм, следование требованиям профессиональной этики;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соблюдение принципов уважения чести и достоинства обучающихся и других участников образовательных отношений;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 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 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систематическое повышение своего профессионального уровня;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соблюдение устава образовательной организации, правил внутреннего трудового распорядка.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6.10.2. При осуществлении личностно – профессионального контроля руководитель имеет право: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знакомиться с документацией в соответствии с функциональными обязанностями, рабочими программами (тематическим планиро</w:t>
      </w:r>
      <w:r w:rsidR="006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ванием, которое составляется преподава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телем на учебный год, рассматривается и утверждается на заседании методического объединения и может корректироваться в процессе работы), поурочными 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планами, классными 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проводить экспертизу педагогической деятельности;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проводить мониторинг образовательного процесса с последующим анализом на основе полученной информации;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proofErr w:type="gramStart"/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делать выводы и принимать управленческие решения.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6.10.3. Проверяемый педагогический работник имеет право: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знать сроки контроля и критерии оценки его деятельности;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знать цель, содержание, виды, формы и методы контроля;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своевременно знакомиться с выводами и рекомендациями администрации.</w:t>
      </w:r>
    </w:p>
    <w:p w:rsidR="00AF6054" w:rsidRPr="00AF6054" w:rsidRDefault="00AF6054" w:rsidP="00AF6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54">
        <w:rPr>
          <w:rFonts w:ascii="Times New Roman" w:eastAsia="Times New Roman" w:hAnsi="Times New Roman" w:cs="Times New Roman"/>
          <w:sz w:val="24"/>
          <w:szCs w:val="24"/>
          <w:lang w:eastAsia="ru-RU"/>
        </w:rPr>
        <w:t>6.10.4. По результатам личностно – профессионального контроля деятельности педагогического работника оформляются аналитические справки.</w:t>
      </w:r>
    </w:p>
    <w:p w:rsidR="00074D0F" w:rsidRDefault="00074D0F"/>
    <w:sectPr w:rsidR="0007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DD"/>
    <w:rsid w:val="00074D0F"/>
    <w:rsid w:val="004F4A55"/>
    <w:rsid w:val="006E68A3"/>
    <w:rsid w:val="007900AA"/>
    <w:rsid w:val="00A664DD"/>
    <w:rsid w:val="00AF6054"/>
    <w:rsid w:val="00B6773F"/>
    <w:rsid w:val="00D6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F6054"/>
  </w:style>
  <w:style w:type="paragraph" w:customStyle="1" w:styleId="p3">
    <w:name w:val="p3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F6054"/>
  </w:style>
  <w:style w:type="paragraph" w:customStyle="1" w:styleId="p5">
    <w:name w:val="p5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F6054"/>
  </w:style>
  <w:style w:type="character" w:customStyle="1" w:styleId="s4">
    <w:name w:val="s4"/>
    <w:basedOn w:val="a0"/>
    <w:rsid w:val="00AF6054"/>
  </w:style>
  <w:style w:type="paragraph" w:customStyle="1" w:styleId="p7">
    <w:name w:val="p7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F6054"/>
  </w:style>
  <w:style w:type="character" w:customStyle="1" w:styleId="s6">
    <w:name w:val="s6"/>
    <w:basedOn w:val="a0"/>
    <w:rsid w:val="00AF6054"/>
  </w:style>
  <w:style w:type="paragraph" w:customStyle="1" w:styleId="p8">
    <w:name w:val="p8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F6054"/>
  </w:style>
  <w:style w:type="paragraph" w:customStyle="1" w:styleId="p11">
    <w:name w:val="p11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AF6054"/>
  </w:style>
  <w:style w:type="paragraph" w:customStyle="1" w:styleId="p14">
    <w:name w:val="p14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F6054"/>
  </w:style>
  <w:style w:type="paragraph" w:customStyle="1" w:styleId="p3">
    <w:name w:val="p3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F6054"/>
  </w:style>
  <w:style w:type="paragraph" w:customStyle="1" w:styleId="p5">
    <w:name w:val="p5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F6054"/>
  </w:style>
  <w:style w:type="character" w:customStyle="1" w:styleId="s4">
    <w:name w:val="s4"/>
    <w:basedOn w:val="a0"/>
    <w:rsid w:val="00AF6054"/>
  </w:style>
  <w:style w:type="paragraph" w:customStyle="1" w:styleId="p7">
    <w:name w:val="p7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F6054"/>
  </w:style>
  <w:style w:type="character" w:customStyle="1" w:styleId="s6">
    <w:name w:val="s6"/>
    <w:basedOn w:val="a0"/>
    <w:rsid w:val="00AF6054"/>
  </w:style>
  <w:style w:type="paragraph" w:customStyle="1" w:styleId="p8">
    <w:name w:val="p8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F6054"/>
  </w:style>
  <w:style w:type="paragraph" w:customStyle="1" w:styleId="p11">
    <w:name w:val="p11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AF6054"/>
  </w:style>
  <w:style w:type="paragraph" w:customStyle="1" w:styleId="p14">
    <w:name w:val="p14"/>
    <w:basedOn w:val="a"/>
    <w:rsid w:val="00AF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6A94-6024-4112-BEB5-AF6ACEA2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3752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2016-11-14T14:53:00Z</dcterms:created>
  <dcterms:modified xsi:type="dcterms:W3CDTF">2016-11-14T14:53:00Z</dcterms:modified>
</cp:coreProperties>
</file>